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BC9B8D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23</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Pr>
          <w:rFonts w:ascii="Times New Roman" w:eastAsia="Arial Unicode MS" w:hAnsi="Times New Roman" w:cs="Times New Roman"/>
          <w:b/>
          <w:kern w:val="0"/>
          <w:sz w:val="24"/>
          <w:szCs w:val="24"/>
          <w:lang w:eastAsia="lv-LV"/>
          <w14:ligatures w14:val="none"/>
        </w:rPr>
        <w:t>54</w:t>
      </w:r>
      <w:r w:rsidR="00B0603C">
        <w:rPr>
          <w:rFonts w:ascii="Times New Roman" w:eastAsia="Arial Unicode MS" w:hAnsi="Times New Roman" w:cs="Times New Roman"/>
          <w:b/>
          <w:kern w:val="0"/>
          <w:sz w:val="24"/>
          <w:szCs w:val="24"/>
          <w:lang w:eastAsia="lv-LV"/>
          <w14:ligatures w14:val="none"/>
        </w:rPr>
        <w:t>4</w:t>
      </w:r>
    </w:p>
    <w:p w14:paraId="51A114AB" w14:textId="2DECB925"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20</w:t>
      </w:r>
      <w:r w:rsidRPr="001B0451">
        <w:rPr>
          <w:rFonts w:ascii="Times New Roman" w:eastAsia="Arial Unicode MS" w:hAnsi="Times New Roman" w:cs="Times New Roman"/>
          <w:kern w:val="0"/>
          <w:sz w:val="24"/>
          <w:szCs w:val="24"/>
          <w:lang w:eastAsia="lv-LV"/>
          <w14:ligatures w14:val="none"/>
        </w:rPr>
        <w:t xml:space="preserve">, </w:t>
      </w:r>
      <w:r w:rsidR="00B0603C">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5218CF8A" w14:textId="61E02DA9" w:rsidR="00B0603C" w:rsidRDefault="00B0603C" w:rsidP="00B0603C">
      <w:pPr>
        <w:spacing w:after="0" w:line="240" w:lineRule="auto"/>
        <w:jc w:val="both"/>
        <w:rPr>
          <w:rFonts w:ascii="Times New Roman" w:eastAsia="Calibri" w:hAnsi="Times New Roman" w:cs="Times New Roman"/>
          <w:b/>
          <w:kern w:val="0"/>
          <w:sz w:val="24"/>
          <w:szCs w:val="24"/>
          <w14:ligatures w14:val="none"/>
        </w:rPr>
      </w:pPr>
      <w:bookmarkStart w:id="231" w:name="_Hlk177721704"/>
      <w:r w:rsidRPr="00B0603C">
        <w:rPr>
          <w:rFonts w:ascii="Times New Roman" w:eastAsia="Calibri" w:hAnsi="Times New Roman" w:cs="Times New Roman"/>
          <w:b/>
          <w:iCs/>
          <w:kern w:val="0"/>
          <w:sz w:val="24"/>
          <w:szCs w:val="24"/>
          <w14:ligatures w14:val="none"/>
        </w:rPr>
        <w:t xml:space="preserve">Par </w:t>
      </w:r>
      <w:r w:rsidRPr="00B0603C">
        <w:rPr>
          <w:rFonts w:ascii="Times New Roman" w:eastAsia="Calibri" w:hAnsi="Times New Roman" w:cs="Times New Roman"/>
          <w:b/>
          <w:kern w:val="0"/>
          <w:sz w:val="24"/>
          <w:szCs w:val="24"/>
          <w14:ligatures w14:val="none"/>
        </w:rPr>
        <w:t xml:space="preserve">dalību projektā </w:t>
      </w:r>
      <w:r w:rsidRPr="00B0603C">
        <w:rPr>
          <w:rFonts w:ascii="Times New Roman" w:eastAsia="Times New Roman" w:hAnsi="Times New Roman" w:cs="Times New Roman"/>
          <w:b/>
          <w:color w:val="000000"/>
          <w:kern w:val="0"/>
          <w:sz w:val="24"/>
          <w:szCs w:val="24"/>
          <w:lang w:eastAsia="lv-LV"/>
          <w14:ligatures w14:val="none"/>
        </w:rPr>
        <w:t>“Digitālā darba ar jaunatni sistēmas attīstība pašvaldībās”</w:t>
      </w:r>
      <w:r w:rsidRPr="00B0603C">
        <w:rPr>
          <w:rFonts w:ascii="Times New Roman" w:eastAsia="Times New Roman" w:hAnsi="Times New Roman" w:cs="Times New Roman"/>
          <w:color w:val="000000"/>
          <w:kern w:val="0"/>
          <w:sz w:val="24"/>
          <w:szCs w:val="24"/>
          <w:lang w:eastAsia="lv-LV"/>
          <w14:ligatures w14:val="none"/>
        </w:rPr>
        <w:t xml:space="preserve">  </w:t>
      </w:r>
      <w:r w:rsidRPr="00B0603C">
        <w:rPr>
          <w:rFonts w:ascii="Times New Roman" w:eastAsia="Calibri" w:hAnsi="Times New Roman" w:cs="Times New Roman"/>
          <w:b/>
          <w:kern w:val="0"/>
          <w:sz w:val="24"/>
          <w:szCs w:val="24"/>
          <w14:ligatures w14:val="none"/>
        </w:rPr>
        <w:t xml:space="preserve"> </w:t>
      </w:r>
      <w:bookmarkEnd w:id="231"/>
    </w:p>
    <w:p w14:paraId="1142C88A" w14:textId="77777777" w:rsidR="00B0603C" w:rsidRPr="00B0603C" w:rsidRDefault="00B0603C" w:rsidP="00B0603C">
      <w:pPr>
        <w:spacing w:after="0" w:line="240" w:lineRule="auto"/>
        <w:jc w:val="both"/>
        <w:rPr>
          <w:rFonts w:ascii="Times New Roman" w:eastAsia="Calibri" w:hAnsi="Times New Roman" w:cs="Times New Roman"/>
          <w:b/>
          <w:kern w:val="0"/>
          <w:sz w:val="24"/>
          <w:szCs w:val="24"/>
          <w14:ligatures w14:val="none"/>
        </w:rPr>
      </w:pPr>
    </w:p>
    <w:p w14:paraId="1CDEC145" w14:textId="67214D26" w:rsidR="00B0603C" w:rsidRPr="00B0603C" w:rsidRDefault="00B0603C" w:rsidP="00B0603C">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B0603C">
        <w:rPr>
          <w:rFonts w:ascii="Times New Roman" w:eastAsia="Times New Roman" w:hAnsi="Times New Roman" w:cs="Times New Roman"/>
          <w:color w:val="000000"/>
          <w:kern w:val="0"/>
          <w:sz w:val="24"/>
          <w:szCs w:val="24"/>
          <w:lang w:eastAsia="lv-LV"/>
          <w14:ligatures w14:val="none"/>
        </w:rPr>
        <w:t xml:space="preserve">Pamatojoties uz informatīvā ziņojuma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w:t>
      </w:r>
      <w:r w:rsidRPr="00B0603C">
        <w:rPr>
          <w:rFonts w:ascii="Times New Roman" w:eastAsia="Calibri" w:hAnsi="Times New Roman" w:cs="Times New Roman"/>
          <w:kern w:val="0"/>
          <w:sz w:val="24"/>
          <w:szCs w:val="24"/>
          <w14:ligatures w14:val="none"/>
        </w:rPr>
        <w:t xml:space="preserve">(pieņemts Ministru kabineta 2023. gada 13. jūlija sēdē, prot. Nr. 36 </w:t>
      </w:r>
      <w:r w:rsidRPr="00B0603C">
        <w:rPr>
          <w:rFonts w:ascii="Times New Roman" w:eastAsia="Calibri" w:hAnsi="Times New Roman" w:cs="Times New Roman"/>
          <w:kern w:val="0"/>
          <w:sz w:val="24"/>
          <w:szCs w:val="24"/>
          <w:shd w:val="clear" w:color="auto" w:fill="FFFFFF"/>
          <w14:ligatures w14:val="none"/>
        </w:rPr>
        <w:t>96. §</w:t>
      </w:r>
      <w:r w:rsidRPr="00B0603C">
        <w:rPr>
          <w:rFonts w:ascii="Times New Roman" w:eastAsia="Calibri" w:hAnsi="Times New Roman" w:cs="Times New Roman"/>
          <w:kern w:val="0"/>
          <w:sz w:val="24"/>
          <w:szCs w:val="24"/>
          <w14:ligatures w14:val="none"/>
        </w:rPr>
        <w:t>)</w:t>
      </w:r>
      <w:r w:rsidRPr="00B0603C">
        <w:rPr>
          <w:rFonts w:ascii="Times New Roman" w:eastAsia="Times New Roman" w:hAnsi="Times New Roman" w:cs="Times New Roman"/>
          <w:color w:val="000000"/>
          <w:kern w:val="0"/>
          <w:sz w:val="24"/>
          <w:szCs w:val="24"/>
          <w:lang w:eastAsia="lv-LV"/>
          <w14:ligatures w14:val="none"/>
        </w:rPr>
        <w:t>, 34. punktu</w:t>
      </w:r>
      <w:r w:rsidRPr="00B0603C">
        <w:rPr>
          <w:rFonts w:ascii="Times New Roman" w:eastAsia="Calibri" w:hAnsi="Times New Roman" w:cs="Times New Roman"/>
          <w:kern w:val="0"/>
          <w:sz w:val="24"/>
          <w:szCs w:val="24"/>
          <w14:ligatures w14:val="none"/>
        </w:rPr>
        <w:t xml:space="preserve"> un saskaņā ar 2024. gada 4.</w:t>
      </w:r>
      <w:r w:rsidR="00D61E0D">
        <w:rPr>
          <w:rFonts w:ascii="Times New Roman" w:eastAsia="Calibri" w:hAnsi="Times New Roman" w:cs="Times New Roman"/>
          <w:kern w:val="0"/>
          <w:sz w:val="24"/>
          <w:szCs w:val="24"/>
          <w14:ligatures w14:val="none"/>
        </w:rPr>
        <w:t> </w:t>
      </w:r>
      <w:r w:rsidRPr="00B0603C">
        <w:rPr>
          <w:rFonts w:ascii="Times New Roman" w:eastAsia="Calibri" w:hAnsi="Times New Roman" w:cs="Times New Roman"/>
          <w:kern w:val="0"/>
          <w:sz w:val="24"/>
          <w:szCs w:val="24"/>
          <w14:ligatures w14:val="none"/>
        </w:rPr>
        <w:t>janvāra vienošanos Nr. </w:t>
      </w:r>
      <w:r w:rsidRPr="00B0603C">
        <w:rPr>
          <w:rFonts w:ascii="Times New Roman" w:eastAsia="Calibri" w:hAnsi="Times New Roman" w:cs="Times New Roman"/>
          <w:color w:val="212529"/>
          <w:kern w:val="0"/>
          <w:sz w:val="24"/>
          <w:szCs w:val="24"/>
          <w:shd w:val="clear" w:color="auto" w:fill="FFFFFF"/>
          <w14:ligatures w14:val="none"/>
        </w:rPr>
        <w:t>4.2-13/1</w:t>
      </w:r>
      <w:r w:rsidRPr="00B0603C">
        <w:rPr>
          <w:rFonts w:ascii="Times New Roman" w:eastAsia="Calibri" w:hAnsi="Times New Roman" w:cs="Times New Roman"/>
          <w:kern w:val="0"/>
          <w:sz w:val="24"/>
          <w:szCs w:val="24"/>
          <w14:ligatures w14:val="none"/>
        </w:rPr>
        <w:t xml:space="preserve"> “Vienošanās par Eiropas Savienības Atveseļošanas fonda projekta ieviešanu, Projekta Nr. 2.3.2.1.i.0/1/23/I/CFLA/002” 2.3.2.1.i.0/1/23/I/CFLA/002,</w:t>
      </w:r>
      <w:r w:rsidR="00D61E0D">
        <w:rPr>
          <w:rFonts w:ascii="Times New Roman" w:eastAsia="Calibri" w:hAnsi="Times New Roman" w:cs="Times New Roman"/>
          <w:kern w:val="0"/>
          <w:sz w:val="24"/>
          <w:szCs w:val="24"/>
          <w14:ligatures w14:val="none"/>
        </w:rPr>
        <w:t xml:space="preserve"> </w:t>
      </w:r>
      <w:r w:rsidRPr="00B0603C">
        <w:rPr>
          <w:rFonts w:ascii="Times New Roman" w:eastAsia="Calibri" w:hAnsi="Times New Roman" w:cs="Times New Roman"/>
          <w:kern w:val="0"/>
          <w:sz w:val="24"/>
          <w:szCs w:val="24"/>
          <w14:ligatures w14:val="none"/>
        </w:rPr>
        <w:t xml:space="preserve">kas noslēgta starp Centrālo finanšu un līgumu aģentūru un Jaunatnes starptautisko programmu aģentūru </w:t>
      </w:r>
      <w:r w:rsidRPr="00B0603C">
        <w:rPr>
          <w:rFonts w:ascii="Times New Roman" w:eastAsia="Times New Roman" w:hAnsi="Times New Roman" w:cs="Times New Roman"/>
          <w:kern w:val="0"/>
          <w:sz w:val="24"/>
          <w:szCs w:val="24"/>
          <w:lang w:eastAsia="lv-LV"/>
          <w14:ligatures w14:val="none"/>
        </w:rPr>
        <w:t xml:space="preserve"> Eiropas Savienības un Latvijas Republikas normatīvajiem </w:t>
      </w:r>
      <w:r w:rsidRPr="00B0603C">
        <w:rPr>
          <w:rFonts w:ascii="Times New Roman" w:eastAsia="Times New Roman" w:hAnsi="Times New Roman" w:cs="Times New Roman"/>
          <w:color w:val="000000"/>
          <w:kern w:val="0"/>
          <w:sz w:val="24"/>
          <w:szCs w:val="24"/>
          <w:lang w:eastAsia="lv-LV"/>
          <w14:ligatures w14:val="none"/>
        </w:rPr>
        <w:t xml:space="preserve">aktiem par </w:t>
      </w:r>
      <w:r w:rsidRPr="00B0603C">
        <w:rPr>
          <w:rFonts w:ascii="Times New Roman" w:eastAsia="Times New Roman" w:hAnsi="Times New Roman" w:cs="Times New Roman"/>
          <w:color w:val="000000"/>
          <w:kern w:val="0"/>
          <w:sz w:val="24"/>
          <w:szCs w:val="24"/>
          <w14:ligatures w14:val="none"/>
        </w:rPr>
        <w:t xml:space="preserve">Eiropas Savienības Atveseļošanas un noturības mehānisma plāna </w:t>
      </w:r>
      <w:r w:rsidRPr="00B0603C">
        <w:rPr>
          <w:rFonts w:ascii="Times New Roman" w:eastAsia="Times New Roman" w:hAnsi="Times New Roman" w:cs="Times New Roman"/>
          <w:color w:val="000000"/>
          <w:kern w:val="0"/>
          <w:sz w:val="24"/>
          <w:szCs w:val="28"/>
          <w:lang w:eastAsia="lv-LV"/>
          <w14:ligatures w14:val="none"/>
        </w:rPr>
        <w:t>vadību Madonas novada pašvaldība aicināta noslēgt sadarbības līgumu par projekta “</w:t>
      </w:r>
      <w:r w:rsidRPr="00B0603C">
        <w:rPr>
          <w:rFonts w:ascii="Times New Roman" w:eastAsia="Calibri" w:hAnsi="Times New Roman" w:cs="Times New Roman"/>
          <w:kern w:val="0"/>
          <w:sz w:val="24"/>
          <w:szCs w:val="24"/>
          <w:shd w:val="clear" w:color="auto" w:fill="FFFFFF"/>
          <w14:ligatures w14:val="none"/>
        </w:rPr>
        <w:t xml:space="preserve">Digitālā darba ar jaunatni sistēmas attīstība pašvaldībās” īstenošanu. </w:t>
      </w:r>
    </w:p>
    <w:p w14:paraId="28A92944" w14:textId="385C47BF" w:rsidR="00B0603C" w:rsidRPr="00B0603C" w:rsidRDefault="00B0603C" w:rsidP="00D61E0D">
      <w:pPr>
        <w:spacing w:after="0" w:line="240" w:lineRule="auto"/>
        <w:ind w:firstLine="720"/>
        <w:jc w:val="both"/>
        <w:rPr>
          <w:rFonts w:ascii="Times New Roman" w:eastAsia="Times New Roman" w:hAnsi="Times New Roman" w:cs="Times New Roman"/>
          <w:color w:val="000000"/>
          <w:kern w:val="0"/>
          <w:sz w:val="24"/>
          <w:szCs w:val="24"/>
          <w14:ligatures w14:val="none"/>
        </w:rPr>
      </w:pPr>
      <w:r w:rsidRPr="00B0603C">
        <w:rPr>
          <w:rFonts w:ascii="Times New Roman" w:eastAsia="Times New Roman" w:hAnsi="Times New Roman" w:cs="Times New Roman"/>
          <w:color w:val="000000"/>
          <w:kern w:val="0"/>
          <w:sz w:val="24"/>
          <w:szCs w:val="24"/>
          <w:lang w:eastAsia="lv-LV"/>
          <w14:ligatures w14:val="none"/>
        </w:rPr>
        <w:t xml:space="preserve">Projekta </w:t>
      </w:r>
      <w:r w:rsidRPr="00B0603C">
        <w:rPr>
          <w:rFonts w:ascii="Times New Roman" w:eastAsia="Times New Roman" w:hAnsi="Times New Roman" w:cs="Times New Roman"/>
          <w:kern w:val="0"/>
          <w:sz w:val="24"/>
          <w:szCs w:val="24"/>
          <w14:ligatures w14:val="none"/>
        </w:rPr>
        <w:t xml:space="preserve">mērķis ir </w:t>
      </w:r>
      <w:r w:rsidRPr="00B0603C">
        <w:rPr>
          <w:rFonts w:ascii="Times New Roman" w:eastAsia="Times New Roman" w:hAnsi="Times New Roman" w:cs="Times New Roman"/>
          <w:color w:val="000000"/>
          <w:kern w:val="0"/>
          <w:sz w:val="24"/>
          <w:szCs w:val="24"/>
          <w14:ligatures w14:val="none"/>
        </w:rPr>
        <w:t xml:space="preserve">izveidot mūsdienīgu, elastīgu, ilgtspējīgu, uz </w:t>
      </w:r>
      <w:proofErr w:type="spellStart"/>
      <w:r w:rsidRPr="00B0603C">
        <w:rPr>
          <w:rFonts w:ascii="Times New Roman" w:eastAsia="Times New Roman" w:hAnsi="Times New Roman" w:cs="Times New Roman"/>
          <w:color w:val="000000"/>
          <w:kern w:val="0"/>
          <w:sz w:val="24"/>
          <w:szCs w:val="24"/>
          <w14:ligatures w14:val="none"/>
        </w:rPr>
        <w:t>mērķgrupas</w:t>
      </w:r>
      <w:proofErr w:type="spellEnd"/>
      <w:r w:rsidRPr="00B0603C">
        <w:rPr>
          <w:rFonts w:ascii="Times New Roman" w:eastAsia="Times New Roman" w:hAnsi="Times New Roman" w:cs="Times New Roman"/>
          <w:color w:val="000000"/>
          <w:kern w:val="0"/>
          <w:sz w:val="24"/>
          <w:szCs w:val="24"/>
          <w14:ligatures w14:val="none"/>
        </w:rPr>
        <w:t xml:space="preserve"> problēmu</w:t>
      </w:r>
      <w:r w:rsidRPr="00B0603C">
        <w:rPr>
          <w:rFonts w:ascii="Times New Roman" w:eastAsia="Times New Roman" w:hAnsi="Times New Roman" w:cs="Times New Roman"/>
          <w:b/>
          <w:kern w:val="0"/>
          <w:sz w:val="24"/>
          <w:szCs w:val="24"/>
          <w:lang w:eastAsia="lv-LV"/>
          <w14:ligatures w14:val="none"/>
        </w:rPr>
        <w:t xml:space="preserve"> </w:t>
      </w:r>
      <w:r w:rsidRPr="00B0603C">
        <w:rPr>
          <w:rFonts w:ascii="Times New Roman" w:eastAsia="Times New Roman" w:hAnsi="Times New Roman" w:cs="Times New Roman"/>
          <w:color w:val="000000"/>
          <w:kern w:val="0"/>
          <w:sz w:val="24"/>
          <w:szCs w:val="24"/>
          <w14:ligatures w14:val="none"/>
        </w:rPr>
        <w:t>risinājumiem vērstu digitālā darba ar jaunatni sistēmu pašvaldībās, to sasaistot ar citiem pašvaldības pakalpojumiem (t.</w:t>
      </w:r>
      <w:r w:rsidR="00D61E0D">
        <w:rPr>
          <w:rFonts w:ascii="Times New Roman" w:eastAsia="Times New Roman" w:hAnsi="Times New Roman" w:cs="Times New Roman"/>
          <w:color w:val="000000"/>
          <w:kern w:val="0"/>
          <w:sz w:val="24"/>
          <w:szCs w:val="24"/>
          <w14:ligatures w14:val="none"/>
        </w:rPr>
        <w:t> </w:t>
      </w:r>
      <w:r w:rsidRPr="00B0603C">
        <w:rPr>
          <w:rFonts w:ascii="Times New Roman" w:eastAsia="Times New Roman" w:hAnsi="Times New Roman" w:cs="Times New Roman"/>
          <w:color w:val="000000"/>
          <w:kern w:val="0"/>
          <w:sz w:val="24"/>
          <w:szCs w:val="24"/>
          <w14:ligatures w14:val="none"/>
        </w:rPr>
        <w:t>sk. e-pakalpojumu attīstību) un mērķa grupas vajadzībām, lai nodrošinātu jauniešiem plašas iespējas attīstīt un pielietot savas digitālās prasmes, jo īpaši jauniešiem ar ierobežotām iespējām, t.</w:t>
      </w:r>
      <w:r w:rsidR="00D61E0D">
        <w:rPr>
          <w:rFonts w:ascii="Times New Roman" w:eastAsia="Times New Roman" w:hAnsi="Times New Roman" w:cs="Times New Roman"/>
          <w:color w:val="000000"/>
          <w:kern w:val="0"/>
          <w:sz w:val="24"/>
          <w:szCs w:val="24"/>
          <w14:ligatures w14:val="none"/>
        </w:rPr>
        <w:t> </w:t>
      </w:r>
      <w:r w:rsidRPr="00B0603C">
        <w:rPr>
          <w:rFonts w:ascii="Times New Roman" w:eastAsia="Times New Roman" w:hAnsi="Times New Roman" w:cs="Times New Roman"/>
          <w:color w:val="000000"/>
          <w:kern w:val="0"/>
          <w:sz w:val="24"/>
          <w:szCs w:val="24"/>
          <w14:ligatures w14:val="none"/>
        </w:rPr>
        <w:t xml:space="preserve">sk. jauniešiem no sociāli </w:t>
      </w:r>
      <w:proofErr w:type="spellStart"/>
      <w:r w:rsidRPr="00B0603C">
        <w:rPr>
          <w:rFonts w:ascii="Times New Roman" w:eastAsia="Times New Roman" w:hAnsi="Times New Roman" w:cs="Times New Roman"/>
          <w:color w:val="000000"/>
          <w:kern w:val="0"/>
          <w:sz w:val="24"/>
          <w:szCs w:val="24"/>
          <w14:ligatures w14:val="none"/>
        </w:rPr>
        <w:t>mazaizsargātām</w:t>
      </w:r>
      <w:proofErr w:type="spellEnd"/>
      <w:r w:rsidRPr="00B0603C">
        <w:rPr>
          <w:rFonts w:ascii="Times New Roman" w:eastAsia="Times New Roman" w:hAnsi="Times New Roman" w:cs="Times New Roman"/>
          <w:color w:val="000000"/>
          <w:kern w:val="0"/>
          <w:sz w:val="24"/>
          <w:szCs w:val="24"/>
          <w14:ligatures w14:val="none"/>
        </w:rPr>
        <w:t xml:space="preserve"> grupām, ievērojot viņu vajadzības.</w:t>
      </w:r>
    </w:p>
    <w:p w14:paraId="7CA0EE31" w14:textId="47393431" w:rsidR="00B0603C" w:rsidRPr="00B0603C" w:rsidRDefault="00B0603C" w:rsidP="00B0603C">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B0603C">
        <w:rPr>
          <w:rFonts w:ascii="Times New Roman" w:eastAsia="Times New Roman" w:hAnsi="Times New Roman" w:cs="Times New Roman"/>
          <w:color w:val="000000"/>
          <w:kern w:val="0"/>
          <w:sz w:val="24"/>
          <w:szCs w:val="24"/>
          <w:lang w:eastAsia="lv-LV"/>
          <w14:ligatures w14:val="none"/>
        </w:rPr>
        <w:t>Projekta “Digitālā darba ar jaunatni sistēmas attīstība pašvaldībās” mērķa grupa ir jaunieši (personas vecumā no 13 līdz 25 gadiem), t.</w:t>
      </w:r>
      <w:r w:rsidR="00D61E0D">
        <w:rPr>
          <w:rFonts w:ascii="Times New Roman" w:eastAsia="Times New Roman" w:hAnsi="Times New Roman" w:cs="Times New Roman"/>
          <w:color w:val="000000"/>
          <w:kern w:val="0"/>
          <w:sz w:val="24"/>
          <w:szCs w:val="24"/>
          <w:lang w:eastAsia="lv-LV"/>
          <w14:ligatures w14:val="none"/>
        </w:rPr>
        <w:t> </w:t>
      </w:r>
      <w:r w:rsidRPr="00B0603C">
        <w:rPr>
          <w:rFonts w:ascii="Times New Roman" w:eastAsia="Times New Roman" w:hAnsi="Times New Roman" w:cs="Times New Roman"/>
          <w:color w:val="000000"/>
          <w:kern w:val="0"/>
          <w:sz w:val="24"/>
          <w:szCs w:val="24"/>
          <w:lang w:eastAsia="lv-LV"/>
          <w14:ligatures w14:val="none"/>
        </w:rPr>
        <w:t>sk. jaunieši ar ierobežotām iespējām, pašvaldību iestāžu, jaunatnes organizāciju un organizāciju, kas strādā ar jauniešiem, darba ar jaunatni veicēji, pašvaldības kā sadarbības partneri un investīcijas pasākuma rezultātu ilgtspējas plānotāji.</w:t>
      </w:r>
    </w:p>
    <w:p w14:paraId="44DEBB7F" w14:textId="7E934DE6" w:rsidR="00B0603C" w:rsidRPr="00B0603C" w:rsidRDefault="00B0603C" w:rsidP="00B0603C">
      <w:pPr>
        <w:spacing w:after="0" w:line="240" w:lineRule="auto"/>
        <w:ind w:firstLine="709"/>
        <w:jc w:val="both"/>
        <w:rPr>
          <w:rFonts w:ascii="Times New Roman" w:eastAsia="Times New Roman" w:hAnsi="Times New Roman" w:cs="Times New Roman"/>
          <w:color w:val="000000"/>
          <w:kern w:val="0"/>
          <w:sz w:val="24"/>
          <w:szCs w:val="24"/>
          <w:lang w:eastAsia="lv-LV"/>
          <w14:ligatures w14:val="none"/>
        </w:rPr>
      </w:pPr>
      <w:r w:rsidRPr="00B0603C">
        <w:rPr>
          <w:rFonts w:ascii="Times New Roman" w:eastAsia="Times New Roman" w:hAnsi="Times New Roman" w:cs="Times New Roman"/>
          <w:color w:val="000000"/>
          <w:kern w:val="0"/>
          <w:sz w:val="24"/>
          <w:szCs w:val="24"/>
          <w:lang w:eastAsia="lv-LV"/>
          <w14:ligatures w14:val="none"/>
        </w:rPr>
        <w:t>Projektā atbalstāmo darbību īstenošanas laiks ir no sadarbības līguma  parakstīšanas dienas līdz projekta darbību īstenošanas beigām, bet ne ilgāk kā līdz 2025.</w:t>
      </w:r>
      <w:r>
        <w:rPr>
          <w:rFonts w:ascii="Times New Roman" w:eastAsia="Times New Roman" w:hAnsi="Times New Roman" w:cs="Times New Roman"/>
          <w:color w:val="000000"/>
          <w:kern w:val="0"/>
          <w:sz w:val="24"/>
          <w:szCs w:val="24"/>
          <w:lang w:eastAsia="lv-LV"/>
          <w14:ligatures w14:val="none"/>
        </w:rPr>
        <w:t> </w:t>
      </w:r>
      <w:r w:rsidRPr="00B0603C">
        <w:rPr>
          <w:rFonts w:ascii="Times New Roman" w:eastAsia="Times New Roman" w:hAnsi="Times New Roman" w:cs="Times New Roman"/>
          <w:color w:val="000000"/>
          <w:kern w:val="0"/>
          <w:sz w:val="24"/>
          <w:szCs w:val="24"/>
          <w:lang w:eastAsia="lv-LV"/>
          <w14:ligatures w14:val="none"/>
        </w:rPr>
        <w:t>gada 31.</w:t>
      </w:r>
      <w:r>
        <w:rPr>
          <w:rFonts w:ascii="Times New Roman" w:eastAsia="Times New Roman" w:hAnsi="Times New Roman" w:cs="Times New Roman"/>
          <w:color w:val="000000"/>
          <w:kern w:val="0"/>
          <w:sz w:val="24"/>
          <w:szCs w:val="24"/>
          <w:lang w:eastAsia="lv-LV"/>
          <w14:ligatures w14:val="none"/>
        </w:rPr>
        <w:t> </w:t>
      </w:r>
      <w:r w:rsidRPr="00B0603C">
        <w:rPr>
          <w:rFonts w:ascii="Times New Roman" w:eastAsia="Times New Roman" w:hAnsi="Times New Roman" w:cs="Times New Roman"/>
          <w:color w:val="000000"/>
          <w:kern w:val="0"/>
          <w:sz w:val="24"/>
          <w:szCs w:val="24"/>
          <w:lang w:eastAsia="lv-LV"/>
          <w14:ligatures w14:val="none"/>
        </w:rPr>
        <w:t xml:space="preserve">decembrim. </w:t>
      </w:r>
    </w:p>
    <w:p w14:paraId="2FCBCDFB" w14:textId="77777777" w:rsidR="00B0603C" w:rsidRPr="00B0603C" w:rsidRDefault="00B0603C" w:rsidP="00B0603C">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B0603C">
        <w:rPr>
          <w:rFonts w:ascii="Times New Roman" w:eastAsia="Times New Roman" w:hAnsi="Times New Roman" w:cs="Times New Roman"/>
          <w:kern w:val="0"/>
          <w:sz w:val="24"/>
          <w:szCs w:val="24"/>
          <w:lang w:eastAsia="lv-LV"/>
          <w14:ligatures w14:val="none"/>
        </w:rPr>
        <w:t>Madonas novada pašvaldībai pieejamais finanšu atbalsts ir 41 524.13 EUR (</w:t>
      </w:r>
      <w:r w:rsidRPr="00B0603C">
        <w:rPr>
          <w:rFonts w:ascii="Times New Roman" w:eastAsia="Times New Roman" w:hAnsi="Times New Roman" w:cs="Times New Roman"/>
          <w:i/>
          <w:iCs/>
          <w:kern w:val="0"/>
          <w:sz w:val="24"/>
          <w:szCs w:val="24"/>
          <w:lang w:eastAsia="lv-LV"/>
          <w14:ligatures w14:val="none"/>
        </w:rPr>
        <w:t>četrdesmit viens tūkstotis pieci simti divdesmit četri eiro un 13 centi</w:t>
      </w:r>
      <w:r w:rsidRPr="00B0603C">
        <w:rPr>
          <w:rFonts w:ascii="Times New Roman" w:eastAsia="Times New Roman" w:hAnsi="Times New Roman" w:cs="Times New Roman"/>
          <w:kern w:val="0"/>
          <w:sz w:val="24"/>
          <w:szCs w:val="24"/>
          <w:lang w:eastAsia="lv-LV"/>
          <w14:ligatures w14:val="none"/>
        </w:rPr>
        <w:t xml:space="preserve">), kas neiekļauj pievienotās vērtības nodokli  un individuāla plāna ieviešanas ietvaros radušās pievienotās vērtības nodokļa  izmaksas jāsedz no Madonas novada pašvaldības līdzekļiem. </w:t>
      </w:r>
    </w:p>
    <w:p w14:paraId="0AD7E2A0" w14:textId="1E72FB21" w:rsidR="00B0603C" w:rsidRDefault="00B0603C" w:rsidP="00B0603C">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r w:rsidRPr="00B0603C">
        <w:rPr>
          <w:rFonts w:ascii="Times New Roman" w:eastAsia="Times New Roman" w:hAnsi="Times New Roman" w:cs="Times New Roman"/>
          <w:kern w:val="0"/>
          <w:sz w:val="24"/>
          <w:szCs w:val="24"/>
          <w:lang w:eastAsia="lv-LV"/>
          <w14:ligatures w14:val="none"/>
        </w:rPr>
        <w:t xml:space="preserve">Noklausoties sniegto informāciju, </w:t>
      </w:r>
      <w:r w:rsidRPr="00B0603C">
        <w:rPr>
          <w:rFonts w:ascii="Times New Roman" w:eastAsia="Calibri" w:hAnsi="Times New Roman" w:cs="Times New Roman"/>
          <w:color w:val="000000"/>
          <w:kern w:val="0"/>
          <w:sz w:val="24"/>
          <w:szCs w:val="24"/>
          <w14:ligatures w14:val="none"/>
        </w:rPr>
        <w:t>ņemot vērā 19.09.2024. Izglītības un jaunatnes lietu komitejas atzinumu</w:t>
      </w:r>
      <w:r w:rsidRPr="00B0603C">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w:t>
      </w:r>
      <w:r w:rsidRPr="001B0451">
        <w:rPr>
          <w:rFonts w:ascii="Times New Roman" w:eastAsia="Times New Roman" w:hAnsi="Times New Roman" w:cs="Times New Roman"/>
          <w:kern w:val="0"/>
          <w:sz w:val="24"/>
          <w:szCs w:val="24"/>
          <w:lang w:eastAsia="lo-LA" w:bidi="lo-LA"/>
          <w14:ligatures w14:val="none"/>
        </w:rPr>
        <w:t>atklāti balsojot</w:t>
      </w:r>
      <w:r w:rsidRPr="001B0451">
        <w:rPr>
          <w:rFonts w:ascii="Times New Roman" w:eastAsia="Times New Roman" w:hAnsi="Times New Roman" w:cs="Times New Roman"/>
          <w:b/>
          <w:kern w:val="0"/>
          <w:sz w:val="24"/>
          <w:szCs w:val="24"/>
          <w:lang w:eastAsia="lo-LA" w:bidi="lo-LA"/>
          <w14:ligatures w14:val="none"/>
        </w:rPr>
        <w:t xml:space="preserve">: PAR – </w:t>
      </w:r>
      <w:r w:rsidRPr="001B0451">
        <w:rPr>
          <w:rFonts w:ascii="Times New Roman" w:eastAsia="Calibri" w:hAnsi="Times New Roman" w:cs="Times New Roman"/>
          <w:b/>
          <w:noProof/>
          <w:kern w:val="0"/>
          <w:sz w:val="24"/>
          <w:szCs w:val="24"/>
          <w:lang w:eastAsia="lv-LV"/>
          <w14:ligatures w14:val="none"/>
        </w:rPr>
        <w:t>1</w:t>
      </w:r>
      <w:r>
        <w:rPr>
          <w:rFonts w:ascii="Times New Roman" w:eastAsia="Calibri" w:hAnsi="Times New Roman" w:cs="Times New Roman"/>
          <w:b/>
          <w:noProof/>
          <w:kern w:val="0"/>
          <w:sz w:val="24"/>
          <w:szCs w:val="24"/>
          <w:lang w:eastAsia="lv-LV"/>
          <w14:ligatures w14:val="none"/>
        </w:rPr>
        <w:t>5</w:t>
      </w:r>
      <w:r w:rsidRPr="001B0451">
        <w:rPr>
          <w:rFonts w:ascii="Times New Roman" w:eastAsia="Calibri" w:hAnsi="Times New Roman" w:cs="Times New Roman"/>
          <w:b/>
          <w:noProof/>
          <w:kern w:val="0"/>
          <w:sz w:val="24"/>
          <w:szCs w:val="24"/>
          <w:lang w:eastAsia="lv-LV"/>
          <w14:ligatures w14:val="none"/>
        </w:rPr>
        <w:t xml:space="preserve"> </w:t>
      </w:r>
      <w:r w:rsidRPr="00D61E0D">
        <w:rPr>
          <w:rFonts w:ascii="Times New Roman" w:eastAsia="Calibri" w:hAnsi="Times New Roman" w:cs="Times New Roman"/>
          <w:bCs/>
          <w:noProof/>
          <w:kern w:val="0"/>
          <w:sz w:val="24"/>
          <w:szCs w:val="24"/>
          <w:lang w:eastAsia="lv-LV"/>
          <w14:ligatures w14:val="none"/>
        </w:rPr>
        <w:t>(</w:t>
      </w:r>
      <w:r w:rsidR="00D61E0D" w:rsidRPr="00D61E0D">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Sandra Maksimova, Valda Kļaviņa, Zigfrīds Gora</w:t>
      </w:r>
      <w:r w:rsidRPr="00D61E0D">
        <w:rPr>
          <w:rFonts w:ascii="Times New Roman" w:eastAsia="Calibri" w:hAnsi="Times New Roman" w:cs="Times New Roman"/>
          <w:bCs/>
          <w:noProof/>
          <w:kern w:val="0"/>
          <w:sz w:val="24"/>
          <w:szCs w:val="24"/>
          <w:lang w:eastAsia="lv-LV"/>
          <w14:ligatures w14:val="none"/>
        </w:rPr>
        <w:t>)</w:t>
      </w:r>
      <w:r w:rsidRPr="002324EF">
        <w:rPr>
          <w:rFonts w:ascii="Times New Roman" w:eastAsia="Calibri" w:hAnsi="Times New Roman" w:cs="Times New Roman"/>
          <w:bCs/>
          <w:noProof/>
          <w:kern w:val="0"/>
          <w:sz w:val="24"/>
          <w:szCs w:val="24"/>
          <w:lang w:eastAsia="lv-LV"/>
          <w14:ligatures w14:val="none"/>
        </w:rPr>
        <w:t>,</w:t>
      </w:r>
      <w:r w:rsidRPr="001B0451">
        <w:rPr>
          <w:rFonts w:ascii="Times New Roman" w:eastAsia="Calibri" w:hAnsi="Times New Roman" w:cs="Times New Roman"/>
          <w:bCs/>
          <w:noProof/>
          <w:kern w:val="0"/>
          <w:sz w:val="24"/>
          <w:szCs w:val="24"/>
          <w:lang w:eastAsia="lv-LV"/>
          <w14:ligatures w14:val="none"/>
        </w:rPr>
        <w:t xml:space="preserve"> </w:t>
      </w:r>
      <w:r w:rsidRPr="001B0451">
        <w:rPr>
          <w:rFonts w:ascii="Times New Roman" w:eastAsia="Times New Roman" w:hAnsi="Times New Roman" w:cs="Times New Roman"/>
          <w:b/>
          <w:kern w:val="0"/>
          <w:sz w:val="24"/>
          <w:szCs w:val="24"/>
          <w:lang w:eastAsia="lo-LA" w:bidi="lo-LA"/>
          <w14:ligatures w14:val="none"/>
        </w:rPr>
        <w:t>PRET - NAV, ATTURAS - NAV</w:t>
      </w:r>
      <w:r w:rsidRPr="001B0451">
        <w:rPr>
          <w:rFonts w:ascii="Times New Roman" w:eastAsia="Times New Roman" w:hAnsi="Times New Roman" w:cs="Times New Roman"/>
          <w:kern w:val="0"/>
          <w:sz w:val="24"/>
          <w:szCs w:val="24"/>
          <w:lang w:eastAsia="lo-LA" w:bidi="lo-LA"/>
          <w14:ligatures w14:val="none"/>
        </w:rPr>
        <w:t xml:space="preserve">, Madonas novada pašvaldības dome </w:t>
      </w:r>
      <w:r w:rsidRPr="001B0451">
        <w:rPr>
          <w:rFonts w:ascii="Times New Roman" w:eastAsia="Times New Roman" w:hAnsi="Times New Roman" w:cs="Times New Roman"/>
          <w:b/>
          <w:kern w:val="0"/>
          <w:sz w:val="24"/>
          <w:szCs w:val="24"/>
          <w:lang w:eastAsia="lo-LA" w:bidi="lo-LA"/>
          <w14:ligatures w14:val="none"/>
        </w:rPr>
        <w:t>NOLEMJ</w:t>
      </w:r>
      <w:r w:rsidRPr="001B0451">
        <w:rPr>
          <w:rFonts w:ascii="Times New Roman" w:eastAsia="Times New Roman" w:hAnsi="Times New Roman" w:cs="Times New Roman"/>
          <w:kern w:val="0"/>
          <w:sz w:val="24"/>
          <w:szCs w:val="24"/>
          <w:lang w:eastAsia="lo-LA" w:bidi="lo-LA"/>
          <w14:ligatures w14:val="none"/>
        </w:rPr>
        <w:t>:</w:t>
      </w:r>
    </w:p>
    <w:p w14:paraId="48CDE0A6" w14:textId="77777777" w:rsidR="00B0603C" w:rsidRPr="00B0603C" w:rsidRDefault="00B0603C" w:rsidP="00B0603C">
      <w:pPr>
        <w:pStyle w:val="Sarakstarindkopa"/>
        <w:numPr>
          <w:ilvl w:val="0"/>
          <w:numId w:val="4"/>
        </w:numPr>
        <w:spacing w:after="0" w:line="240" w:lineRule="auto"/>
        <w:ind w:hanging="720"/>
        <w:jc w:val="both"/>
        <w:rPr>
          <w:rFonts w:ascii="Times New Roman" w:eastAsia="Calibri" w:hAnsi="Times New Roman" w:cs="Times New Roman"/>
          <w:kern w:val="0"/>
          <w:sz w:val="24"/>
          <w:szCs w:val="24"/>
          <w14:ligatures w14:val="none"/>
        </w:rPr>
      </w:pPr>
      <w:r w:rsidRPr="00B0603C">
        <w:rPr>
          <w:rFonts w:ascii="Times New Roman" w:eastAsia="Calibri" w:hAnsi="Times New Roman" w:cs="Times New Roman"/>
          <w:kern w:val="0"/>
          <w:sz w:val="24"/>
          <w:szCs w:val="24"/>
          <w14:ligatures w14:val="none"/>
        </w:rPr>
        <w:lastRenderedPageBreak/>
        <w:t xml:space="preserve">Slēgt sadarbības līgumu ar </w:t>
      </w:r>
      <w:r w:rsidRPr="00B0603C">
        <w:rPr>
          <w:rFonts w:ascii="Times New Roman" w:eastAsia="Calibri" w:hAnsi="Times New Roman" w:cs="Times New Roman"/>
          <w:kern w:val="0"/>
          <w:sz w:val="24"/>
          <w:szCs w:val="24"/>
          <w:shd w:val="clear" w:color="auto" w:fill="FFFFFF"/>
          <w14:ligatures w14:val="none"/>
        </w:rPr>
        <w:t>Jaunatnes starptautisko programmu aģentūru par dalību projektā ““Digitālā darba ar jaunatni sistēmas attīstība pašvaldībās”.</w:t>
      </w:r>
    </w:p>
    <w:p w14:paraId="67A18761" w14:textId="5D6F02CF" w:rsidR="0000195A" w:rsidRPr="00B0603C" w:rsidRDefault="00B0603C" w:rsidP="00B0603C">
      <w:pPr>
        <w:pStyle w:val="Sarakstarindkopa"/>
        <w:numPr>
          <w:ilvl w:val="0"/>
          <w:numId w:val="4"/>
        </w:numPr>
        <w:spacing w:after="0" w:line="240" w:lineRule="auto"/>
        <w:ind w:hanging="720"/>
        <w:jc w:val="both"/>
        <w:rPr>
          <w:rFonts w:ascii="Times New Roman" w:eastAsia="Calibri" w:hAnsi="Times New Roman" w:cs="Times New Roman"/>
          <w:kern w:val="0"/>
          <w:sz w:val="24"/>
          <w:szCs w:val="24"/>
          <w14:ligatures w14:val="none"/>
        </w:rPr>
      </w:pPr>
      <w:r w:rsidRPr="00B0603C">
        <w:rPr>
          <w:rFonts w:ascii="Times New Roman" w:eastAsia="Calibri" w:hAnsi="Times New Roman" w:cs="Times New Roman"/>
          <w:kern w:val="0"/>
          <w:sz w:val="24"/>
          <w:szCs w:val="24"/>
          <w14:ligatures w14:val="none"/>
        </w:rPr>
        <w:t>Paredzēt 2025.</w:t>
      </w:r>
      <w:r>
        <w:rPr>
          <w:rFonts w:ascii="Times New Roman" w:eastAsia="Calibri" w:hAnsi="Times New Roman" w:cs="Times New Roman"/>
          <w:kern w:val="0"/>
          <w:sz w:val="24"/>
          <w:szCs w:val="24"/>
          <w14:ligatures w14:val="none"/>
        </w:rPr>
        <w:t xml:space="preserve"> </w:t>
      </w:r>
      <w:r w:rsidRPr="00B0603C">
        <w:rPr>
          <w:rFonts w:ascii="Times New Roman" w:eastAsia="Calibri" w:hAnsi="Times New Roman" w:cs="Times New Roman"/>
          <w:kern w:val="0"/>
          <w:sz w:val="24"/>
          <w:szCs w:val="24"/>
          <w14:ligatures w14:val="none"/>
        </w:rPr>
        <w:t xml:space="preserve">gada Jaunatnes un ģimenes lietu politikas budžetā finanšu līdzekļus pievienotā vērtības nodokļa segšanai, saskaņā ar Jaunatnes starptautisko programmu aģentūrā iesniegto individuālo aktivitāšu plānu. </w:t>
      </w:r>
      <w:bookmarkStart w:id="232" w:name="_Hlk175569947"/>
      <w:bookmarkStart w:id="233" w:name="_Hlk175567564"/>
      <w:bookmarkStart w:id="234" w:name="_Hlk175567387"/>
      <w:bookmarkStart w:id="235" w:name="_Hlk175220655"/>
      <w:bookmarkStart w:id="236" w:name="_Hlk175567161"/>
      <w:bookmarkStart w:id="237" w:name="_Hlk175566972"/>
      <w:bookmarkStart w:id="238" w:name="_Hlk175566698"/>
      <w:bookmarkStart w:id="239" w:name="_Hlk175566400"/>
      <w:bookmarkStart w:id="240" w:name="_Hlk175564452"/>
      <w:bookmarkStart w:id="241" w:name="_Hlk175564197"/>
      <w:bookmarkStart w:id="242" w:name="_Hlk175563504"/>
      <w:bookmarkStart w:id="243" w:name="_Hlk175563119"/>
      <w:bookmarkStart w:id="244" w:name="_Hlk175562928"/>
      <w:bookmarkStart w:id="245" w:name="_Hlk175562696"/>
      <w:bookmarkStart w:id="246" w:name="_Hlk175562507"/>
      <w:bookmarkStart w:id="247" w:name="_Hlk175234564"/>
      <w:bookmarkStart w:id="248" w:name="_Hlk175228209"/>
      <w:bookmarkStart w:id="249" w:name="_Hlk175221441"/>
      <w:bookmarkStart w:id="250" w:name="_Hlk175221241"/>
      <w:bookmarkStart w:id="251" w:name="_Hlk157407418"/>
      <w:bookmarkStart w:id="252" w:name="_Hlk175569735"/>
      <w:bookmarkStart w:id="253" w:name="_Hlk175569154"/>
      <w:bookmarkStart w:id="254" w:name="_Hlk175568390"/>
      <w:bookmarkStart w:id="255" w:name="_Hlk175568187"/>
      <w:bookmarkStart w:id="256" w:name="_Hlk175568032"/>
      <w:bookmarkStart w:id="257" w:name="_Hlk175651485"/>
      <w:bookmarkStart w:id="258" w:name="_Hlk175651206"/>
      <w:bookmarkStart w:id="259" w:name="_Hlk175650774"/>
      <w:bookmarkStart w:id="260" w:name="_Hlk175650517"/>
      <w:bookmarkStart w:id="261" w:name="_Hlk175650239"/>
      <w:bookmarkStart w:id="262" w:name="_Hlk175649187"/>
      <w:bookmarkStart w:id="263" w:name="_Hlk175647307"/>
      <w:bookmarkStart w:id="264" w:name="_Hlk175587690"/>
      <w:bookmarkStart w:id="265" w:name="_Hlk175587358"/>
      <w:bookmarkStart w:id="266" w:name="_Hlk175586929"/>
      <w:bookmarkStart w:id="267" w:name="_Hlk175572388"/>
      <w:bookmarkStart w:id="268" w:name="_Hlk175572089"/>
      <w:bookmarkStart w:id="269" w:name="_Hlk175571769"/>
      <w:bookmarkStart w:id="270" w:name="_Hlk175571616"/>
      <w:bookmarkStart w:id="271" w:name="_Hlk175571343"/>
      <w:bookmarkStart w:id="272" w:name="_Hlk175571178"/>
      <w:bookmarkStart w:id="273" w:name="_Hlk175570959"/>
    </w:p>
    <w:p w14:paraId="50ADB526" w14:textId="77777777" w:rsidR="00CD25C6" w:rsidRDefault="00CD25C6" w:rsidP="00B0603C">
      <w:pPr>
        <w:spacing w:after="0" w:line="240" w:lineRule="auto"/>
        <w:jc w:val="both"/>
        <w:rPr>
          <w:rFonts w:ascii="Times New Roman" w:eastAsia="Times New Roman" w:hAnsi="Times New Roman" w:cs="Times New Roman"/>
          <w:b/>
          <w:kern w:val="0"/>
          <w:sz w:val="24"/>
          <w:szCs w:val="24"/>
          <w:lang w:eastAsia="lv-LV"/>
          <w14:ligatures w14:val="none"/>
        </w:rPr>
      </w:pPr>
    </w:p>
    <w:p w14:paraId="615D96CB" w14:textId="77777777" w:rsidR="00B0603C" w:rsidRDefault="00B0603C" w:rsidP="00B0603C">
      <w:pPr>
        <w:spacing w:after="0" w:line="240" w:lineRule="auto"/>
        <w:jc w:val="both"/>
        <w:rPr>
          <w:rFonts w:ascii="Times New Roman" w:eastAsia="Times New Roman" w:hAnsi="Times New Roman" w:cs="Times New Roman"/>
          <w:b/>
          <w:kern w:val="0"/>
          <w:sz w:val="24"/>
          <w:szCs w:val="24"/>
          <w:lang w:eastAsia="lv-LV"/>
          <w14:ligatures w14:val="none"/>
        </w:rPr>
      </w:pPr>
    </w:p>
    <w:p w14:paraId="0C966BD6" w14:textId="77777777" w:rsidR="00B0603C" w:rsidRPr="001B0451" w:rsidRDefault="00B0603C" w:rsidP="00B0603C">
      <w:pPr>
        <w:spacing w:after="0" w:line="240" w:lineRule="auto"/>
        <w:jc w:val="both"/>
        <w:rPr>
          <w:rFonts w:ascii="Times New Roman" w:eastAsia="Times New Roman" w:hAnsi="Times New Roman" w:cs="Times New Roman"/>
          <w:b/>
          <w:kern w:val="0"/>
          <w:sz w:val="24"/>
          <w:szCs w:val="24"/>
          <w:lang w:eastAsia="lv-LV"/>
          <w14:ligatures w14:val="none"/>
        </w:rPr>
      </w:pPr>
    </w:p>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14:paraId="330B5CD4" w14:textId="77777777" w:rsidR="00CD25C6" w:rsidRPr="001B0451"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p w14:paraId="55F50BAE" w14:textId="77777777" w:rsid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p w14:paraId="6DAC164E"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o-LA" w:bidi="lo-LA"/>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14:paraId="033E338D" w14:textId="77777777" w:rsidR="00CD25C6" w:rsidRPr="00CD25C6" w:rsidRDefault="00CD25C6" w:rsidP="00B0603C">
      <w:pPr>
        <w:spacing w:after="0" w:line="240" w:lineRule="auto"/>
        <w:jc w:val="both"/>
        <w:rPr>
          <w:rFonts w:ascii="Times New Roman" w:eastAsia="Times New Roman" w:hAnsi="Times New Roman" w:cs="Times New Roman"/>
          <w:kern w:val="0"/>
          <w:sz w:val="24"/>
          <w:szCs w:val="24"/>
          <w:lang w:eastAsia="lv-LV"/>
          <w14:ligatures w14:val="none"/>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14:paraId="1A2ADFC2" w14:textId="77777777" w:rsidR="00B0603C" w:rsidRPr="00B0603C" w:rsidRDefault="00B0603C" w:rsidP="00B0603C">
      <w:pPr>
        <w:spacing w:after="0" w:line="240" w:lineRule="auto"/>
        <w:contextualSpacing/>
        <w:jc w:val="both"/>
        <w:rPr>
          <w:rFonts w:ascii="Calibri" w:eastAsia="Calibri" w:hAnsi="Calibri" w:cs="Times New Roman"/>
          <w:kern w:val="0"/>
          <w14:ligatures w14:val="none"/>
        </w:rPr>
      </w:pPr>
      <w:r w:rsidRPr="00B0603C">
        <w:rPr>
          <w:rFonts w:ascii="Times New Roman" w:eastAsia="Calibri" w:hAnsi="Times New Roman" w:cs="Times New Roman"/>
          <w:i/>
          <w:kern w:val="0"/>
          <w:sz w:val="24"/>
          <w:szCs w:val="24"/>
          <w14:ligatures w14:val="none"/>
        </w:rPr>
        <w:t>Strazdiņa 27862080</w:t>
      </w:r>
    </w:p>
    <w:p w14:paraId="2D48227B" w14:textId="2D3D5733" w:rsidR="004067A5" w:rsidRDefault="004067A5" w:rsidP="00B0603C">
      <w:pPr>
        <w:spacing w:after="0" w:line="240" w:lineRule="auto"/>
      </w:pPr>
    </w:p>
    <w:sectPr w:rsidR="004067A5" w:rsidSect="00CD25C6">
      <w:headerReference w:type="even" r:id="rId8"/>
      <w:headerReference w:type="default" r:id="rId9"/>
      <w:footerReference w:type="even" r:id="rId10"/>
      <w:footerReference w:type="default" r:id="rId11"/>
      <w:headerReference w:type="first" r:id="rId12"/>
      <w:footerReference w:type="first" r:id="rId13"/>
      <w:pgSz w:w="11906" w:h="16838"/>
      <w:pgMar w:top="993"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B0015" w14:textId="77777777" w:rsidR="003A767C" w:rsidRDefault="003A767C">
      <w:pPr>
        <w:spacing w:after="0" w:line="240" w:lineRule="auto"/>
      </w:pPr>
      <w:r>
        <w:separator/>
      </w:r>
    </w:p>
  </w:endnote>
  <w:endnote w:type="continuationSeparator" w:id="0">
    <w:p w14:paraId="16EE2061" w14:textId="77777777" w:rsidR="003A767C" w:rsidRDefault="003A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ED1F" w14:textId="77777777" w:rsidR="00014203" w:rsidRDefault="000142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5876B0" w:rsidRPr="00D51911" w:rsidRDefault="00000000" w:rsidP="00357636">
    <w:pPr>
      <w:pStyle w:val="Kjene"/>
    </w:pPr>
    <w:r w:rsidRPr="003C7F1F">
      <w:rPr>
        <w:sz w:val="20"/>
        <w:szCs w:val="20"/>
      </w:rPr>
      <w:t>DOKUMENTS PARAKSTĪTS AR DROŠU ELEKTRONISKO PARAKSTU UN SATUR LAIKA ZĪMOGU</w:t>
    </w:r>
  </w:p>
  <w:p w14:paraId="16B546EE" w14:textId="77777777" w:rsidR="005876B0" w:rsidRDefault="005876B0">
    <w:pPr>
      <w:pStyle w:val="Kjene"/>
    </w:pPr>
  </w:p>
  <w:p w14:paraId="436EC5BF" w14:textId="77777777" w:rsidR="005876B0" w:rsidRDefault="005876B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7A4C" w14:textId="77777777" w:rsidR="005876B0" w:rsidRDefault="005876B0">
    <w:pPr>
      <w:pStyle w:val="Kjene"/>
    </w:pPr>
  </w:p>
  <w:p w14:paraId="1400AA47" w14:textId="77777777" w:rsidR="005876B0" w:rsidRDefault="005876B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F3F9A" w14:textId="77777777" w:rsidR="003A767C" w:rsidRDefault="003A767C">
      <w:pPr>
        <w:spacing w:after="0" w:line="240" w:lineRule="auto"/>
      </w:pPr>
      <w:r>
        <w:separator/>
      </w:r>
    </w:p>
  </w:footnote>
  <w:footnote w:type="continuationSeparator" w:id="0">
    <w:p w14:paraId="64A066D3" w14:textId="77777777" w:rsidR="003A767C" w:rsidRDefault="003A7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3ABF4" w14:textId="77777777" w:rsidR="00014203" w:rsidRDefault="0001420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BA91A" w14:textId="77777777" w:rsidR="00014203" w:rsidRDefault="0001420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DFB96" w14:textId="77777777" w:rsidR="00014203" w:rsidRDefault="0001420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886480066">
    <w:abstractNumId w:val="2"/>
  </w:num>
  <w:num w:numId="2" w16cid:durableId="2028867514">
    <w:abstractNumId w:val="1"/>
  </w:num>
  <w:num w:numId="3" w16cid:durableId="971324600">
    <w:abstractNumId w:val="3"/>
  </w:num>
  <w:num w:numId="4" w16cid:durableId="89689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4203"/>
    <w:rsid w:val="00120527"/>
    <w:rsid w:val="002324EF"/>
    <w:rsid w:val="003A767C"/>
    <w:rsid w:val="004067A5"/>
    <w:rsid w:val="005876B0"/>
    <w:rsid w:val="005C6CF6"/>
    <w:rsid w:val="005F45A5"/>
    <w:rsid w:val="006449C3"/>
    <w:rsid w:val="00953CEA"/>
    <w:rsid w:val="00A13484"/>
    <w:rsid w:val="00B0603C"/>
    <w:rsid w:val="00C3211E"/>
    <w:rsid w:val="00CD25C6"/>
    <w:rsid w:val="00D61E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01420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4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2411</Words>
  <Characters>1375</Characters>
  <Application>Microsoft Office Word</Application>
  <DocSecurity>0</DocSecurity>
  <Lines>11</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cp:revision>
  <dcterms:created xsi:type="dcterms:W3CDTF">2024-09-06T08:06:00Z</dcterms:created>
  <dcterms:modified xsi:type="dcterms:W3CDTF">2024-09-23T06:42:00Z</dcterms:modified>
</cp:coreProperties>
</file>